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4FD7" w14:textId="375D9471" w:rsidR="00C143F3" w:rsidRDefault="00C143F3"/>
    <w:p w14:paraId="1C1486AC" w14:textId="77777777" w:rsidR="00C143F3" w:rsidRDefault="00C143F3"/>
    <w:tbl>
      <w:tblPr>
        <w:tblStyle w:val="TableGrid"/>
        <w:tblW w:w="10299" w:type="dxa"/>
        <w:jc w:val="center"/>
        <w:tblLook w:val="04A0" w:firstRow="1" w:lastRow="0" w:firstColumn="1" w:lastColumn="0" w:noHBand="0" w:noVBand="1"/>
      </w:tblPr>
      <w:tblGrid>
        <w:gridCol w:w="4585"/>
        <w:gridCol w:w="2196"/>
        <w:gridCol w:w="1769"/>
        <w:gridCol w:w="1749"/>
      </w:tblGrid>
      <w:tr w:rsidR="00C143F3" w14:paraId="1D623F1F" w14:textId="77777777" w:rsidTr="00E5280D">
        <w:trPr>
          <w:jc w:val="center"/>
        </w:trPr>
        <w:tc>
          <w:tcPr>
            <w:tcW w:w="10299" w:type="dxa"/>
            <w:gridSpan w:val="4"/>
          </w:tcPr>
          <w:p w14:paraId="7F1B2F9B" w14:textId="03367D4C" w:rsidR="00C143F3" w:rsidRDefault="00C143F3" w:rsidP="00C30A5F">
            <w:pPr>
              <w:rPr>
                <w:b/>
              </w:rPr>
            </w:pPr>
          </w:p>
          <w:p w14:paraId="5C718D32" w14:textId="77777777" w:rsidR="00C143F3" w:rsidRDefault="00C143F3" w:rsidP="00C30A5F">
            <w:pPr>
              <w:rPr>
                <w:b/>
              </w:rPr>
            </w:pPr>
          </w:p>
          <w:p w14:paraId="451086FB" w14:textId="5E1FC971" w:rsidR="00D133CC" w:rsidRDefault="00D133CC" w:rsidP="00C143F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2021 – 2022</w:t>
            </w:r>
          </w:p>
          <w:p w14:paraId="5A7F433C" w14:textId="20330D34" w:rsidR="00C143F3" w:rsidRDefault="00C143F3" w:rsidP="00C143F3">
            <w:pPr>
              <w:jc w:val="center"/>
              <w:rPr>
                <w:b/>
                <w:sz w:val="52"/>
                <w:szCs w:val="52"/>
              </w:rPr>
            </w:pPr>
            <w:r w:rsidRPr="00DF7B2B">
              <w:rPr>
                <w:b/>
                <w:sz w:val="52"/>
                <w:szCs w:val="52"/>
              </w:rPr>
              <w:t xml:space="preserve">Coach </w:t>
            </w:r>
            <w:r w:rsidR="008F2841">
              <w:rPr>
                <w:b/>
                <w:sz w:val="52"/>
                <w:szCs w:val="52"/>
              </w:rPr>
              <w:t>Raliee</w:t>
            </w:r>
            <w:r w:rsidRPr="00DF7B2B">
              <w:rPr>
                <w:b/>
                <w:sz w:val="52"/>
                <w:szCs w:val="52"/>
              </w:rPr>
              <w:t xml:space="preserve"> – </w:t>
            </w:r>
            <w:r>
              <w:rPr>
                <w:b/>
                <w:sz w:val="52"/>
                <w:szCs w:val="52"/>
              </w:rPr>
              <w:t>1</w:t>
            </w:r>
            <w:r w:rsidR="008F2841">
              <w:rPr>
                <w:b/>
                <w:sz w:val="52"/>
                <w:szCs w:val="52"/>
              </w:rPr>
              <w:t>4</w:t>
            </w:r>
            <w:r w:rsidRPr="00DF7B2B">
              <w:rPr>
                <w:b/>
                <w:sz w:val="52"/>
                <w:szCs w:val="52"/>
              </w:rPr>
              <w:t>U</w:t>
            </w:r>
          </w:p>
          <w:p w14:paraId="447808CA" w14:textId="0B42A70A" w:rsidR="00C143F3" w:rsidRDefault="00C143F3" w:rsidP="00C30A5F">
            <w:pPr>
              <w:rPr>
                <w:b/>
              </w:rPr>
            </w:pPr>
          </w:p>
          <w:p w14:paraId="170ED605" w14:textId="77777777" w:rsidR="00C143F3" w:rsidRDefault="00C143F3" w:rsidP="00C30A5F">
            <w:pPr>
              <w:rPr>
                <w:b/>
              </w:rPr>
            </w:pPr>
          </w:p>
          <w:p w14:paraId="509FCC02" w14:textId="50FE3D07" w:rsidR="00C143F3" w:rsidRDefault="00C143F3" w:rsidP="00C143F3">
            <w:pPr>
              <w:jc w:val="center"/>
              <w:rPr>
                <w:b/>
              </w:rPr>
            </w:pPr>
          </w:p>
        </w:tc>
      </w:tr>
      <w:tr w:rsidR="00C30A5F" w14:paraId="2F6B5B2E" w14:textId="77777777" w:rsidTr="009566C7">
        <w:trPr>
          <w:jc w:val="center"/>
        </w:trPr>
        <w:tc>
          <w:tcPr>
            <w:tcW w:w="4585" w:type="dxa"/>
            <w:shd w:val="clear" w:color="auto" w:fill="00B0F0"/>
          </w:tcPr>
          <w:p w14:paraId="744B7F81" w14:textId="62E349ED" w:rsidR="00C30A5F" w:rsidRPr="00C56E09" w:rsidRDefault="004307ED" w:rsidP="00C30A5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30A5F">
              <w:rPr>
                <w:b/>
              </w:rPr>
              <w:t>Regional Schedule</w:t>
            </w:r>
          </w:p>
        </w:tc>
        <w:tc>
          <w:tcPr>
            <w:tcW w:w="2196" w:type="dxa"/>
            <w:shd w:val="clear" w:color="auto" w:fill="00B0F0"/>
          </w:tcPr>
          <w:p w14:paraId="0F677AEB" w14:textId="2664D68C" w:rsidR="00C30A5F" w:rsidRPr="00CD4508" w:rsidRDefault="00C30A5F" w:rsidP="00C30A5F">
            <w:pPr>
              <w:rPr>
                <w:b/>
              </w:rPr>
            </w:pPr>
            <w:r w:rsidRPr="00CD4508">
              <w:rPr>
                <w:b/>
              </w:rPr>
              <w:t>Dates</w:t>
            </w:r>
          </w:p>
        </w:tc>
        <w:tc>
          <w:tcPr>
            <w:tcW w:w="1769" w:type="dxa"/>
            <w:shd w:val="clear" w:color="auto" w:fill="00B0F0"/>
          </w:tcPr>
          <w:p w14:paraId="6842ABB6" w14:textId="082E8236" w:rsidR="00C30A5F" w:rsidRPr="00C56E09" w:rsidRDefault="00C30A5F" w:rsidP="00C30A5F">
            <w:pPr>
              <w:rPr>
                <w:b/>
              </w:rPr>
            </w:pPr>
            <w:r>
              <w:rPr>
                <w:b/>
              </w:rPr>
              <w:t>Host</w:t>
            </w:r>
          </w:p>
        </w:tc>
        <w:tc>
          <w:tcPr>
            <w:tcW w:w="1749" w:type="dxa"/>
            <w:shd w:val="clear" w:color="auto" w:fill="00B0F0"/>
          </w:tcPr>
          <w:p w14:paraId="60C24998" w14:textId="644D10FB" w:rsidR="00C30A5F" w:rsidRPr="00C56E09" w:rsidRDefault="00C30A5F" w:rsidP="00C30A5F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3119F2" w14:paraId="3F078BCC" w14:textId="77777777" w:rsidTr="009566C7">
        <w:trPr>
          <w:jc w:val="center"/>
        </w:trPr>
        <w:tc>
          <w:tcPr>
            <w:tcW w:w="4585" w:type="dxa"/>
          </w:tcPr>
          <w:p w14:paraId="19DBF6F1" w14:textId="3FF4743D" w:rsidR="003119F2" w:rsidRDefault="003119F2" w:rsidP="003119F2">
            <w:r>
              <w:t>14</w:t>
            </w:r>
            <w:r w:rsidRPr="00274842">
              <w:rPr>
                <w:vertAlign w:val="superscript"/>
              </w:rPr>
              <w:t>th</w:t>
            </w:r>
            <w:r>
              <w:t xml:space="preserve"> Pounder’s Open</w:t>
            </w:r>
          </w:p>
        </w:tc>
        <w:tc>
          <w:tcPr>
            <w:tcW w:w="2196" w:type="dxa"/>
          </w:tcPr>
          <w:p w14:paraId="269D2D88" w14:textId="7C208197" w:rsidR="003119F2" w:rsidRPr="00CD4508" w:rsidRDefault="003119F2" w:rsidP="003119F2">
            <w:r>
              <w:rPr>
                <w:rFonts w:ascii="Calibri" w:hAnsi="Calibri" w:cs="Calibri"/>
                <w:color w:val="000000"/>
              </w:rPr>
              <w:t>Jan 29 &amp; 30, 2022</w:t>
            </w:r>
          </w:p>
        </w:tc>
        <w:tc>
          <w:tcPr>
            <w:tcW w:w="1769" w:type="dxa"/>
          </w:tcPr>
          <w:p w14:paraId="4495BE1D" w14:textId="72A36E79" w:rsidR="003119F2" w:rsidRDefault="003119F2" w:rsidP="003119F2">
            <w:r>
              <w:rPr>
                <w:rFonts w:ascii="Calibri" w:hAnsi="Calibri" w:cs="Calibri"/>
                <w:color w:val="000000"/>
              </w:rPr>
              <w:t>Waves</w:t>
            </w:r>
          </w:p>
        </w:tc>
        <w:tc>
          <w:tcPr>
            <w:tcW w:w="1749" w:type="dxa"/>
          </w:tcPr>
          <w:p w14:paraId="3FAB4689" w14:textId="4E1E6F6F" w:rsidR="003119F2" w:rsidRDefault="003119F2" w:rsidP="003119F2">
            <w:r>
              <w:rPr>
                <w:rFonts w:ascii="Calibri" w:hAnsi="Calibri" w:cs="Calibri"/>
                <w:color w:val="000000"/>
              </w:rPr>
              <w:t>Foley, AL</w:t>
            </w:r>
          </w:p>
        </w:tc>
      </w:tr>
      <w:tr w:rsidR="003119F2" w14:paraId="263FE097" w14:textId="77777777" w:rsidTr="009566C7">
        <w:trPr>
          <w:jc w:val="center"/>
        </w:trPr>
        <w:tc>
          <w:tcPr>
            <w:tcW w:w="4585" w:type="dxa"/>
            <w:shd w:val="clear" w:color="auto" w:fill="auto"/>
          </w:tcPr>
          <w:p w14:paraId="4EAF5E8E" w14:textId="516A9AF1" w:rsidR="003119F2" w:rsidRDefault="003119F2" w:rsidP="003119F2">
            <w:r w:rsidRPr="00074AF6">
              <w:t xml:space="preserve">Valentine Classic VB </w:t>
            </w:r>
            <w:r>
              <w:t>Tournament</w:t>
            </w:r>
          </w:p>
        </w:tc>
        <w:tc>
          <w:tcPr>
            <w:tcW w:w="2196" w:type="dxa"/>
            <w:shd w:val="clear" w:color="auto" w:fill="auto"/>
          </w:tcPr>
          <w:p w14:paraId="38CB5AC2" w14:textId="4F89C934" w:rsidR="003119F2" w:rsidRPr="00CD4508" w:rsidRDefault="003119F2" w:rsidP="003119F2">
            <w:r w:rsidRPr="00CD4508">
              <w:t xml:space="preserve">Feb </w:t>
            </w:r>
            <w:r>
              <w:t>1</w:t>
            </w:r>
            <w:r>
              <w:t>2</w:t>
            </w:r>
            <w:r>
              <w:t xml:space="preserve"> &amp; </w:t>
            </w:r>
            <w:r>
              <w:t>13</w:t>
            </w:r>
            <w:r>
              <w:t>,</w:t>
            </w:r>
            <w:r w:rsidRPr="00CD4508">
              <w:t xml:space="preserve"> 202</w:t>
            </w:r>
            <w:r>
              <w:t>2</w:t>
            </w:r>
          </w:p>
        </w:tc>
        <w:tc>
          <w:tcPr>
            <w:tcW w:w="1769" w:type="dxa"/>
            <w:shd w:val="clear" w:color="auto" w:fill="auto"/>
          </w:tcPr>
          <w:p w14:paraId="1F8AF5D1" w14:textId="47B0BA91" w:rsidR="003119F2" w:rsidRDefault="003119F2" w:rsidP="003119F2">
            <w:r>
              <w:t>LAV</w:t>
            </w:r>
          </w:p>
        </w:tc>
        <w:tc>
          <w:tcPr>
            <w:tcW w:w="1749" w:type="dxa"/>
            <w:shd w:val="clear" w:color="auto" w:fill="auto"/>
          </w:tcPr>
          <w:p w14:paraId="31050B33" w14:textId="61F2282A" w:rsidR="003119F2" w:rsidRDefault="003119F2" w:rsidP="003119F2">
            <w:r>
              <w:t>Foley, AL</w:t>
            </w:r>
          </w:p>
        </w:tc>
      </w:tr>
      <w:tr w:rsidR="003119F2" w14:paraId="2D8C4637" w14:textId="77777777" w:rsidTr="009566C7">
        <w:trPr>
          <w:jc w:val="center"/>
        </w:trPr>
        <w:tc>
          <w:tcPr>
            <w:tcW w:w="4585" w:type="dxa"/>
            <w:shd w:val="clear" w:color="auto" w:fill="auto"/>
          </w:tcPr>
          <w:p w14:paraId="2C1EA6CB" w14:textId="66220C55" w:rsidR="003119F2" w:rsidRPr="00074AF6" w:rsidRDefault="003119F2" w:rsidP="003119F2">
            <w:r>
              <w:t>29</w:t>
            </w:r>
            <w:r w:rsidRPr="003119F2">
              <w:rPr>
                <w:vertAlign w:val="superscript"/>
              </w:rPr>
              <w:t>th</w:t>
            </w:r>
            <w:r>
              <w:t xml:space="preserve"> Annual </w:t>
            </w:r>
            <w:r>
              <w:t>Gulf Coast Classic</w:t>
            </w:r>
          </w:p>
        </w:tc>
        <w:tc>
          <w:tcPr>
            <w:tcW w:w="2196" w:type="dxa"/>
            <w:shd w:val="clear" w:color="auto" w:fill="auto"/>
          </w:tcPr>
          <w:p w14:paraId="2EF18AF8" w14:textId="7A02998C" w:rsidR="003119F2" w:rsidRPr="00CD4508" w:rsidRDefault="003119F2" w:rsidP="003119F2">
            <w:r w:rsidRPr="00CD4508">
              <w:t xml:space="preserve">Feb </w:t>
            </w:r>
            <w:r>
              <w:t>1</w:t>
            </w:r>
            <w:r>
              <w:t>9</w:t>
            </w:r>
            <w:r>
              <w:t xml:space="preserve"> &amp; </w:t>
            </w:r>
            <w:r>
              <w:t>20</w:t>
            </w:r>
            <w:r>
              <w:t>,</w:t>
            </w:r>
            <w:r w:rsidRPr="00CD4508">
              <w:t xml:space="preserve"> 202</w:t>
            </w:r>
            <w:r>
              <w:t>2</w:t>
            </w:r>
          </w:p>
        </w:tc>
        <w:tc>
          <w:tcPr>
            <w:tcW w:w="1769" w:type="dxa"/>
            <w:shd w:val="clear" w:color="auto" w:fill="auto"/>
          </w:tcPr>
          <w:p w14:paraId="036D220A" w14:textId="0EF74D75" w:rsidR="003119F2" w:rsidRDefault="003119F2" w:rsidP="003119F2">
            <w:r>
              <w:t>PIVC</w:t>
            </w:r>
          </w:p>
        </w:tc>
        <w:tc>
          <w:tcPr>
            <w:tcW w:w="1749" w:type="dxa"/>
            <w:shd w:val="clear" w:color="auto" w:fill="auto"/>
          </w:tcPr>
          <w:p w14:paraId="0CBF9A39" w14:textId="36CF3F28" w:rsidR="003119F2" w:rsidRDefault="003119F2" w:rsidP="003119F2">
            <w:r>
              <w:t>Foley, AL</w:t>
            </w:r>
          </w:p>
        </w:tc>
      </w:tr>
      <w:tr w:rsidR="003119F2" w14:paraId="0F2826FC" w14:textId="77777777" w:rsidTr="009566C7">
        <w:trPr>
          <w:jc w:val="center"/>
        </w:trPr>
        <w:tc>
          <w:tcPr>
            <w:tcW w:w="4585" w:type="dxa"/>
            <w:shd w:val="clear" w:color="auto" w:fill="auto"/>
          </w:tcPr>
          <w:p w14:paraId="4868F519" w14:textId="23B1CE3E" w:rsidR="003119F2" w:rsidRPr="00074AF6" w:rsidRDefault="003119F2" w:rsidP="003119F2">
            <w:r>
              <w:t>March Madness</w:t>
            </w:r>
          </w:p>
        </w:tc>
        <w:tc>
          <w:tcPr>
            <w:tcW w:w="2196" w:type="dxa"/>
            <w:shd w:val="clear" w:color="auto" w:fill="auto"/>
          </w:tcPr>
          <w:p w14:paraId="7D8FA95A" w14:textId="25A3C40D" w:rsidR="003119F2" w:rsidRPr="00CD4508" w:rsidRDefault="003119F2" w:rsidP="003119F2">
            <w:r>
              <w:t xml:space="preserve">Mar </w:t>
            </w:r>
            <w:r>
              <w:t>5</w:t>
            </w:r>
            <w:r>
              <w:t xml:space="preserve"> &amp; </w:t>
            </w:r>
            <w:r>
              <w:t>6</w:t>
            </w:r>
            <w:r>
              <w:t>, 2022</w:t>
            </w:r>
          </w:p>
        </w:tc>
        <w:tc>
          <w:tcPr>
            <w:tcW w:w="1769" w:type="dxa"/>
            <w:shd w:val="clear" w:color="auto" w:fill="auto"/>
          </w:tcPr>
          <w:p w14:paraId="0B60E9C5" w14:textId="444C07DC" w:rsidR="003119F2" w:rsidRDefault="003119F2" w:rsidP="003119F2">
            <w:r>
              <w:t>Eastern Shore</w:t>
            </w:r>
          </w:p>
        </w:tc>
        <w:tc>
          <w:tcPr>
            <w:tcW w:w="1749" w:type="dxa"/>
            <w:shd w:val="clear" w:color="auto" w:fill="auto"/>
          </w:tcPr>
          <w:p w14:paraId="1FF4D8A6" w14:textId="7FB3B33F" w:rsidR="003119F2" w:rsidRDefault="003119F2" w:rsidP="003119F2">
            <w:r>
              <w:t>Foley, AL</w:t>
            </w:r>
          </w:p>
        </w:tc>
      </w:tr>
      <w:tr w:rsidR="003119F2" w14:paraId="75EC1C7B" w14:textId="77777777" w:rsidTr="009566C7">
        <w:trPr>
          <w:jc w:val="center"/>
        </w:trPr>
        <w:tc>
          <w:tcPr>
            <w:tcW w:w="4585" w:type="dxa"/>
            <w:shd w:val="clear" w:color="auto" w:fill="auto"/>
          </w:tcPr>
          <w:p w14:paraId="586CF8AA" w14:textId="3A0A78EA" w:rsidR="003119F2" w:rsidRDefault="003119F2" w:rsidP="003119F2">
            <w:r>
              <w:t>Biloxi Open Tournament</w:t>
            </w:r>
          </w:p>
        </w:tc>
        <w:tc>
          <w:tcPr>
            <w:tcW w:w="2196" w:type="dxa"/>
            <w:shd w:val="clear" w:color="auto" w:fill="auto"/>
          </w:tcPr>
          <w:p w14:paraId="678C89F1" w14:textId="26172996" w:rsidR="003119F2" w:rsidRPr="00CD4508" w:rsidRDefault="003119F2" w:rsidP="003119F2">
            <w:r>
              <w:t>Mar 1</w:t>
            </w:r>
            <w:r>
              <w:t>2</w:t>
            </w:r>
            <w:r>
              <w:t xml:space="preserve"> &amp; </w:t>
            </w:r>
            <w:r>
              <w:t>13</w:t>
            </w:r>
            <w:r>
              <w:t>, 2022</w:t>
            </w:r>
          </w:p>
        </w:tc>
        <w:tc>
          <w:tcPr>
            <w:tcW w:w="1769" w:type="dxa"/>
            <w:shd w:val="clear" w:color="auto" w:fill="auto"/>
          </w:tcPr>
          <w:p w14:paraId="19985BCE" w14:textId="6F4BBF50" w:rsidR="003119F2" w:rsidRDefault="003119F2" w:rsidP="003119F2">
            <w:r>
              <w:t>MSG/PIVC/Storm</w:t>
            </w:r>
          </w:p>
        </w:tc>
        <w:tc>
          <w:tcPr>
            <w:tcW w:w="1749" w:type="dxa"/>
            <w:shd w:val="clear" w:color="auto" w:fill="auto"/>
          </w:tcPr>
          <w:p w14:paraId="05069F38" w14:textId="767196D3" w:rsidR="003119F2" w:rsidRDefault="003119F2" w:rsidP="003119F2">
            <w:r>
              <w:t>Biloxi, MS</w:t>
            </w:r>
          </w:p>
        </w:tc>
      </w:tr>
      <w:tr w:rsidR="003119F2" w14:paraId="740C75F2" w14:textId="77777777" w:rsidTr="009566C7">
        <w:trPr>
          <w:jc w:val="center"/>
        </w:trPr>
        <w:tc>
          <w:tcPr>
            <w:tcW w:w="4585" w:type="dxa"/>
            <w:shd w:val="clear" w:color="auto" w:fill="auto"/>
          </w:tcPr>
          <w:p w14:paraId="0A851980" w14:textId="0C0F5C75" w:rsidR="003119F2" w:rsidRDefault="003119F2" w:rsidP="003119F2">
            <w:r>
              <w:t>Mardi Gras “Volley” Ball</w:t>
            </w:r>
          </w:p>
        </w:tc>
        <w:tc>
          <w:tcPr>
            <w:tcW w:w="2196" w:type="dxa"/>
            <w:shd w:val="clear" w:color="auto" w:fill="auto"/>
          </w:tcPr>
          <w:p w14:paraId="2F2FEDE9" w14:textId="0817A10F" w:rsidR="003119F2" w:rsidRDefault="003119F2" w:rsidP="003119F2">
            <w:r>
              <w:t xml:space="preserve">Apr </w:t>
            </w:r>
            <w:r>
              <w:t>16</w:t>
            </w:r>
            <w:r>
              <w:t xml:space="preserve"> &amp; </w:t>
            </w:r>
            <w:r>
              <w:t>17</w:t>
            </w:r>
            <w:r>
              <w:t>, 2022</w:t>
            </w:r>
          </w:p>
        </w:tc>
        <w:tc>
          <w:tcPr>
            <w:tcW w:w="1769" w:type="dxa"/>
            <w:shd w:val="clear" w:color="auto" w:fill="auto"/>
          </w:tcPr>
          <w:p w14:paraId="5CC6D624" w14:textId="4BA0FE0E" w:rsidR="003119F2" w:rsidRDefault="003119F2" w:rsidP="003119F2">
            <w:r>
              <w:t>Region</w:t>
            </w:r>
          </w:p>
        </w:tc>
        <w:tc>
          <w:tcPr>
            <w:tcW w:w="1749" w:type="dxa"/>
            <w:shd w:val="clear" w:color="auto" w:fill="auto"/>
          </w:tcPr>
          <w:p w14:paraId="5311FC64" w14:textId="0F333220" w:rsidR="003119F2" w:rsidRDefault="003119F2" w:rsidP="003119F2">
            <w:r>
              <w:t>Mobile, AL</w:t>
            </w:r>
          </w:p>
        </w:tc>
      </w:tr>
      <w:tr w:rsidR="003119F2" w14:paraId="226C06BF" w14:textId="77777777" w:rsidTr="009566C7">
        <w:trPr>
          <w:jc w:val="center"/>
        </w:trPr>
        <w:tc>
          <w:tcPr>
            <w:tcW w:w="4585" w:type="dxa"/>
          </w:tcPr>
          <w:p w14:paraId="4CF227F6" w14:textId="1A6F9E7A" w:rsidR="003119F2" w:rsidRDefault="003119F2" w:rsidP="003119F2">
            <w:r w:rsidRPr="00CD5534">
              <w:t>2</w:t>
            </w:r>
            <w:r>
              <w:t>5</w:t>
            </w:r>
            <w:r w:rsidRPr="00CD5534">
              <w:t>th Annual Gulf Coast Regional Championships</w:t>
            </w:r>
          </w:p>
        </w:tc>
        <w:tc>
          <w:tcPr>
            <w:tcW w:w="2196" w:type="dxa"/>
          </w:tcPr>
          <w:p w14:paraId="00F3DF37" w14:textId="3286011B" w:rsidR="003119F2" w:rsidRPr="00CD4508" w:rsidRDefault="003119F2" w:rsidP="003119F2">
            <w:r w:rsidRPr="00CD4508">
              <w:t xml:space="preserve">April 23 </w:t>
            </w:r>
            <w:r>
              <w:t>&amp;</w:t>
            </w:r>
            <w:r w:rsidRPr="00CD4508">
              <w:t xml:space="preserve"> 2</w:t>
            </w:r>
            <w:r>
              <w:t>4</w:t>
            </w:r>
            <w:r w:rsidRPr="00CD4508">
              <w:t>, 202</w:t>
            </w:r>
            <w:r>
              <w:t>2</w:t>
            </w:r>
          </w:p>
        </w:tc>
        <w:tc>
          <w:tcPr>
            <w:tcW w:w="1769" w:type="dxa"/>
          </w:tcPr>
          <w:p w14:paraId="4FBD7457" w14:textId="64EB7F00" w:rsidR="003119F2" w:rsidRDefault="003119F2" w:rsidP="003119F2">
            <w:r>
              <w:t>Region</w:t>
            </w:r>
          </w:p>
        </w:tc>
        <w:tc>
          <w:tcPr>
            <w:tcW w:w="1749" w:type="dxa"/>
          </w:tcPr>
          <w:p w14:paraId="32251575" w14:textId="7EB3717E" w:rsidR="003119F2" w:rsidRDefault="003119F2" w:rsidP="003119F2">
            <w:r>
              <w:t>Mobile, AL</w:t>
            </w:r>
          </w:p>
        </w:tc>
      </w:tr>
    </w:tbl>
    <w:p w14:paraId="2193043E" w14:textId="77777777" w:rsidR="0093012D" w:rsidRDefault="0093012D"/>
    <w:sectPr w:rsidR="0093012D" w:rsidSect="00312D38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814A" w14:textId="77777777" w:rsidR="00F11E6F" w:rsidRDefault="00F11E6F" w:rsidP="00312D38">
      <w:pPr>
        <w:spacing w:after="0" w:line="240" w:lineRule="auto"/>
      </w:pPr>
      <w:r>
        <w:separator/>
      </w:r>
    </w:p>
  </w:endnote>
  <w:endnote w:type="continuationSeparator" w:id="0">
    <w:p w14:paraId="06859918" w14:textId="77777777" w:rsidR="00F11E6F" w:rsidRDefault="00F11E6F" w:rsidP="0031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18BB" w14:textId="77777777" w:rsidR="00F11E6F" w:rsidRDefault="00F11E6F" w:rsidP="00312D38">
      <w:pPr>
        <w:spacing w:after="0" w:line="240" w:lineRule="auto"/>
      </w:pPr>
      <w:r>
        <w:separator/>
      </w:r>
    </w:p>
  </w:footnote>
  <w:footnote w:type="continuationSeparator" w:id="0">
    <w:p w14:paraId="369C44F2" w14:textId="77777777" w:rsidR="00F11E6F" w:rsidRDefault="00F11E6F" w:rsidP="0031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1C2B" w14:textId="7EEFD4F4" w:rsidR="00312D38" w:rsidRDefault="00312D3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19C1777" wp14:editId="490B899D">
              <wp:simplePos x="0" y="0"/>
              <wp:positionH relativeFrom="margin">
                <wp:posOffset>-276225</wp:posOffset>
              </wp:positionH>
              <wp:positionV relativeFrom="page">
                <wp:posOffset>618490</wp:posOffset>
              </wp:positionV>
              <wp:extent cx="6496050" cy="1609725"/>
              <wp:effectExtent l="19050" t="19050" r="19050" b="2857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050" cy="160972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noProof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A81BD0A" w14:textId="3D9F702A" w:rsidR="00312D38" w:rsidRPr="00CD4508" w:rsidRDefault="00CD450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outline/>
                                  <w:color w:val="000000" w:themeColor="text1"/>
                                  <w:sz w:val="40"/>
                                  <w:szCs w:val="4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CD4508">
                                <w:rPr>
                                  <w:noProof/>
                                </w:rPr>
                                <w:drawing>
                                  <wp:inline distT="0" distB="0" distL="0" distR="0" wp14:anchorId="289EBEC5" wp14:editId="56AB0366">
                                    <wp:extent cx="6229350" cy="1314450"/>
                                    <wp:effectExtent l="0" t="0" r="0" b="0"/>
                                    <wp:docPr id="2" name="image1.png" descr="Logo 9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1.png" descr="Logo 9"/>
                                            <pic:cNvPicPr preferRelativeResize="0"/>
                                          </pic:nvPicPr>
                                          <pic:blipFill>
                                            <a:blip r:embed="rId1"/>
                                            <a:srcRect l="6258" t="27777" r="4032" b="47223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229350" cy="1314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9C1777" id="Rectangle 197" o:spid="_x0000_s1026" style="position:absolute;margin-left:-21.75pt;margin-top:48.7pt;width:511.5pt;height:126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" o:allowoverlap="f" fillcolor="#00b0f0" strokecolor="black [3213]" strokeweight="2.25pt">
              <v:textbox>
                <w:txbxContent>
                  <w:sdt>
                    <w:sdtPr>
                      <w:rPr>
                        <w:noProof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A81BD0A" w14:textId="3D9F702A" w:rsidR="00312D38" w:rsidRPr="00CD4508" w:rsidRDefault="00CD450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outline/>
                            <w:color w:val="000000" w:themeColor="text1"/>
                            <w:sz w:val="40"/>
                            <w:szCs w:val="4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CD4508">
                          <w:rPr>
                            <w:noProof/>
                          </w:rPr>
                          <w:drawing>
                            <wp:inline distT="0" distB="0" distL="0" distR="0" wp14:anchorId="289EBEC5" wp14:editId="56AB0366">
                              <wp:extent cx="6229350" cy="1314450"/>
                              <wp:effectExtent l="0" t="0" r="0" b="0"/>
                              <wp:docPr id="2" name="image1.png" descr="Logo 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1.png" descr="Logo 9"/>
                                      <pic:cNvPicPr preferRelativeResize="0"/>
                                    </pic:nvPicPr>
                                    <pic:blipFill>
                                      <a:blip r:embed="rId1"/>
                                      <a:srcRect l="6258" t="27777" r="4032" b="472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9350" cy="1314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34"/>
    <w:rsid w:val="00074AF6"/>
    <w:rsid w:val="000B6648"/>
    <w:rsid w:val="000C67C0"/>
    <w:rsid w:val="000D70BC"/>
    <w:rsid w:val="00127546"/>
    <w:rsid w:val="00274842"/>
    <w:rsid w:val="00285923"/>
    <w:rsid w:val="00304A42"/>
    <w:rsid w:val="003119F2"/>
    <w:rsid w:val="00312D38"/>
    <w:rsid w:val="003A0BCF"/>
    <w:rsid w:val="004307ED"/>
    <w:rsid w:val="00496CAF"/>
    <w:rsid w:val="00514E6A"/>
    <w:rsid w:val="00602A3F"/>
    <w:rsid w:val="00797204"/>
    <w:rsid w:val="008E4873"/>
    <w:rsid w:val="008F2841"/>
    <w:rsid w:val="0093012D"/>
    <w:rsid w:val="009566C7"/>
    <w:rsid w:val="0099522F"/>
    <w:rsid w:val="009C37EA"/>
    <w:rsid w:val="00AA0AFA"/>
    <w:rsid w:val="00B4165D"/>
    <w:rsid w:val="00C143F3"/>
    <w:rsid w:val="00C30A5F"/>
    <w:rsid w:val="00C56E09"/>
    <w:rsid w:val="00C63E5A"/>
    <w:rsid w:val="00CD4508"/>
    <w:rsid w:val="00CD5534"/>
    <w:rsid w:val="00D133CC"/>
    <w:rsid w:val="00DF2A8C"/>
    <w:rsid w:val="00E70E1C"/>
    <w:rsid w:val="00F1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86329"/>
  <w15:chartTrackingRefBased/>
  <w15:docId w15:val="{766DF907-D6E1-4F10-805F-045E6596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D38"/>
  </w:style>
  <w:style w:type="paragraph" w:styleId="Footer">
    <w:name w:val="footer"/>
    <w:basedOn w:val="Normal"/>
    <w:link w:val="FooterChar"/>
    <w:uiPriority w:val="99"/>
    <w:unhideWhenUsed/>
    <w:rsid w:val="0031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38"/>
  </w:style>
  <w:style w:type="paragraph" w:styleId="Title">
    <w:name w:val="Title"/>
    <w:basedOn w:val="Normal"/>
    <w:next w:val="Normal"/>
    <w:link w:val="TitleChar"/>
    <w:uiPriority w:val="10"/>
    <w:qFormat/>
    <w:rsid w:val="00312D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D3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87DC-2852-43D0-95AA-16797726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Stewart</dc:creator>
  <cp:keywords/>
  <dc:description/>
  <cp:lastModifiedBy>Microsoft Office User</cp:lastModifiedBy>
  <cp:revision>1</cp:revision>
  <cp:lastPrinted>2020-11-15T19:47:00Z</cp:lastPrinted>
  <dcterms:created xsi:type="dcterms:W3CDTF">2021-11-22T13:02:00Z</dcterms:created>
  <dcterms:modified xsi:type="dcterms:W3CDTF">2021-11-22T15:57:00Z</dcterms:modified>
</cp:coreProperties>
</file>